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ED" w:rsidRPr="00F964A5" w:rsidRDefault="00B019ED" w:rsidP="00F964A5">
      <w:pPr>
        <w:shd w:val="clear" w:color="auto" w:fill="FFFFFF"/>
        <w:spacing w:after="0" w:line="630" w:lineRule="atLeast"/>
        <w:jc w:val="center"/>
        <w:outlineLvl w:val="0"/>
        <w:rPr>
          <w:rFonts w:ascii="Trebuchet MS" w:eastAsia="Times New Roman" w:hAnsi="Trebuchet MS" w:cs="Helvetica"/>
          <w:b/>
          <w:bCs/>
          <w:i/>
          <w:iCs/>
          <w:color w:val="002060"/>
          <w:kern w:val="36"/>
          <w:sz w:val="32"/>
          <w:szCs w:val="32"/>
          <w:lang w:eastAsia="ru-RU"/>
        </w:rPr>
      </w:pPr>
      <w:r w:rsidRPr="00F964A5">
        <w:rPr>
          <w:rFonts w:ascii="Trebuchet MS" w:eastAsia="Times New Roman" w:hAnsi="Trebuchet MS" w:cs="Helvetica"/>
          <w:b/>
          <w:bCs/>
          <w:i/>
          <w:iCs/>
          <w:color w:val="002060"/>
          <w:kern w:val="36"/>
          <w:sz w:val="32"/>
          <w:szCs w:val="32"/>
          <w:lang w:eastAsia="ru-RU"/>
        </w:rPr>
        <w:t>КАК ПРИВИТЬ ЛЮБОВЬ К КНИГАМ?</w:t>
      </w:r>
    </w:p>
    <w:p w:rsidR="00B019ED" w:rsidRPr="00B019ED" w:rsidRDefault="00B019ED" w:rsidP="00F964A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-100965</wp:posOffset>
            </wp:positionH>
            <wp:positionV relativeFrom="margin">
              <wp:posOffset>594360</wp:posOffset>
            </wp:positionV>
            <wp:extent cx="3143250" cy="2133600"/>
            <wp:effectExtent l="19050" t="0" r="0" b="0"/>
            <wp:wrapSquare wrapText="bothSides"/>
            <wp:docPr id="1" name="cc-m-textwithimage-image-8966169349" descr="https://image.jimcdn.com/app/cms/image/transf/dimension=330x1024:format=jpg/path/sf278732f8691ebec/image/if585c287a4613bcf/version/1479971536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966169349" descr="https://image.jimcdn.com/app/cms/image/transf/dimension=330x1024:format=jpg/path/sf278732f8691ebec/image/if585c287a4613bcf/version/1479971536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64A5" w:rsidRDefault="00B019ED" w:rsidP="00F964A5">
      <w:pPr>
        <w:shd w:val="clear" w:color="auto" w:fill="FFFFFF"/>
        <w:spacing w:after="0" w:line="480" w:lineRule="atLeast"/>
        <w:jc w:val="both"/>
        <w:rPr>
          <w:rFonts w:eastAsia="Times New Roman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 Детская болезнь XXI века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пропал интерес к книге. В век интернета дети перестают читать и скоро перестанут совсем. Можно ли привить ребёнку любовь к чтению? Можно, но результат будет успешным только в том случае, если родители не давят, а… сами подают пример. Читающие дети чаще всего вырастают у </w:t>
      </w:r>
      <w:proofErr w:type="gram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читающих</w:t>
      </w:r>
      <w:proofErr w:type="gram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родителей.</w:t>
      </w:r>
    </w:p>
    <w:p w:rsidR="00F964A5" w:rsidRDefault="00F964A5" w:rsidP="00F964A5">
      <w:pPr>
        <w:shd w:val="clear" w:color="auto" w:fill="FFFFFF"/>
        <w:spacing w:after="0" w:line="480" w:lineRule="atLeast"/>
        <w:jc w:val="both"/>
        <w:rPr>
          <w:rFonts w:eastAsia="Times New Roman" w:cs="Helvetica"/>
          <w:color w:val="1E1BFF"/>
          <w:sz w:val="30"/>
          <w:szCs w:val="30"/>
          <w:lang w:eastAsia="ru-RU"/>
        </w:rPr>
      </w:pPr>
      <w:r>
        <w:rPr>
          <w:rFonts w:eastAsia="Times New Roman" w:cs="Helvetica"/>
          <w:color w:val="1E1BFF"/>
          <w:sz w:val="30"/>
          <w:szCs w:val="30"/>
          <w:lang w:eastAsia="ru-RU"/>
        </w:rPr>
        <w:tab/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Приучить ребёнка к чтению и заставить его читать </w:t>
      </w:r>
      <w:r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две разные задачи. Мы рекомендуем отказаться от второй и сосредоточиться на первой. Можно, конечно, заставлять читать и из-под палки </w:t>
      </w:r>
      <w:r>
        <w:rPr>
          <w:rFonts w:eastAsia="Times New Roman" w:cs="Helvetica"/>
          <w:color w:val="1E1BFF"/>
          <w:sz w:val="30"/>
          <w:szCs w:val="30"/>
          <w:lang w:eastAsia="ru-RU"/>
        </w:rPr>
        <w:t xml:space="preserve">- </w:t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подкупом, уговорами, разрешением смотреть телевизор за каждые прочитанные 10 страниц</w:t>
      </w:r>
      <w:proofErr w:type="gramStart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… Н</w:t>
      </w:r>
      <w:proofErr w:type="gramEnd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о как только ваше чадо немного подрастёт, книги будут отброшены и забыты как способ угнетения, а ваши сын или дочь прочно усядутся в компьютерном кресле.</w:t>
      </w:r>
    </w:p>
    <w:p w:rsidR="00B019ED" w:rsidRPr="00B019ED" w:rsidRDefault="00F964A5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eastAsia="Times New Roman" w:cs="Helvetica"/>
          <w:color w:val="1E1BFF"/>
          <w:sz w:val="30"/>
          <w:szCs w:val="30"/>
          <w:lang w:eastAsia="ru-RU"/>
        </w:rPr>
        <w:tab/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Читать детям можно и нужно с младенчества. Маленькие дети любят книги, для них это </w:t>
      </w:r>
      <w:r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развлечение, интересные истории, красивые картинки и просто успокаивающий звук маминого голоса. Книги для самых маленьких обязательно должны содержать красочные иллюстрации и короткие понятные истории. Сейчас книги для самых юных читателей </w:t>
      </w:r>
      <w:r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нередко выполняют ещё и функцию игрушек. В них могут быть завязки, аппликации и отверстия, в которые можно просунуть пальчики. В этом нет ничего плохого, такие книги-игрушки приучают ребёнка к тому, что любая книга </w:t>
      </w:r>
      <w:r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интересный мир, наполненный приключениями.</w:t>
      </w:r>
    </w:p>
    <w:p w:rsidR="00B019ED" w:rsidRPr="00B019ED" w:rsidRDefault="00F964A5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eastAsia="Times New Roman" w:cs="Helvetica"/>
          <w:color w:val="1E1BFF"/>
          <w:sz w:val="30"/>
          <w:szCs w:val="30"/>
          <w:lang w:eastAsia="ru-RU"/>
        </w:rPr>
        <w:tab/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Каждому возрасту </w:t>
      </w:r>
      <w:r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</w:t>
      </w:r>
      <w:proofErr w:type="gramStart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свои</w:t>
      </w:r>
      <w:proofErr w:type="gramEnd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книги. Конечно, мама и папам хотелось бы поскорее перейти к интересным и содержательным книгам про </w:t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 xml:space="preserve">Буратино, </w:t>
      </w:r>
      <w:proofErr w:type="spellStart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Мумми-троллей</w:t>
      </w:r>
      <w:proofErr w:type="spellEnd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или </w:t>
      </w:r>
      <w:proofErr w:type="spellStart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Пеппи</w:t>
      </w:r>
      <w:proofErr w:type="spellEnd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</w:t>
      </w:r>
      <w:proofErr w:type="spellStart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Длинныйчулок</w:t>
      </w:r>
      <w:proofErr w:type="spellEnd"/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. Эти истории они помнят и любят с собственного детства. Но маленький ребёнок ещё не способен осмыслить такие сложные сюжеты. Каждый малыш должен пройти через короткие стишки, потешки и адаптированные варианты народных сказок.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>Близкие герои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ab/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Сюжеты и герои книг должны быть интересны ребёнку. В раннем возрасте любимыми героями обычно бывают животные или ожившие игрушки. Позже становятся </w:t>
      </w:r>
      <w:proofErr w:type="gram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интересны</w:t>
      </w:r>
      <w:proofErr w:type="gram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книги о сверстниках. Хорошо, если герой книги побывает в знакомых ребёнку ситуациях: в детском саду, у врача, в зоопарке, в песочнице.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ab/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Как </w:t>
      </w:r>
      <w:proofErr w:type="gram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приучить ребёнка читать</w:t>
      </w:r>
      <w:proofErr w:type="gram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самостоятельно, когда он теоретически уже умеет это делать, но не хочет? На эту тему можно писать целые научные труды. К каким только хитростям не прибегают родители: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«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Страничку я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страничку ты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»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,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«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Прочтёшь рассказ сам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получишь конфету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»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… Один из самых коварных и действенных приёмов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остановиться на самом интересном месте и уйти под предлогом срочных дел: нужно позвонить на работу, развесить белье, выключить кипящий суп. Но это сработает только в том случае, если книга по-настоящему интересна вашему чаду. Поэтому выбирайте те истории, которые кажутся ему захватывающими, а не те, которые вы считаете полезными и обязательными к прочтению.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>Собственный пример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ab/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Наверное, один из самых важных факторов. О том, что по-настоящему интересно, а не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«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полезно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»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или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«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нужно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»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, ребёнок узнаёт на примере взрослых. В семьях курильщиков, как бы ни скрывалась родителями тяга к сигаретам, чаще всего вырастают курящие 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 xml:space="preserve">подростки. Запретное удовольствие оказывается самым привлекательным. Если после работы вы усаживаетесь за ужин с газетой или включаете телевизор, ребёнок быстро понимает, что по-настоящему интересны телевизор и журналы, а книги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это скука и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обязаловка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. Люди, которые по-настоящему любят читать, вспоминают, что часто видели своих родителей с книгой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в кресле вечером, на даче и даже за едой, хоть это и не слишком полезно.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 xml:space="preserve">Обсуждайте </w:t>
      </w:r>
      <w:proofErr w:type="gramStart"/>
      <w:r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>прочитанные</w:t>
      </w:r>
      <w:proofErr w:type="gramEnd"/>
      <w:r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 xml:space="preserve"> книги с ребёнком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F964A5" w:rsidRDefault="00B019ED" w:rsidP="00F964A5">
      <w:pPr>
        <w:shd w:val="clear" w:color="auto" w:fill="FFFFFF"/>
        <w:spacing w:after="0" w:line="480" w:lineRule="atLeast"/>
        <w:jc w:val="both"/>
        <w:rPr>
          <w:rFonts w:eastAsia="Times New Roman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ab/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Пусть он видит ваш интерес к прочитанной истории. Навыки пересказа, изложения своими словами развивают мышление, да и в школе очень пригодятся. Совместное чтение вслух по вечерам - хорошая традиция, которую стоит сохранить и после того, как ребёнок научился самостоятельно читать.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F964A5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800080"/>
          <w:sz w:val="3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80010</wp:posOffset>
            </wp:positionH>
            <wp:positionV relativeFrom="margin">
              <wp:posOffset>4690110</wp:posOffset>
            </wp:positionV>
            <wp:extent cx="2280920" cy="1562100"/>
            <wp:effectExtent l="19050" t="0" r="5080" b="0"/>
            <wp:wrapSquare wrapText="bothSides"/>
            <wp:docPr id="2" name="cc-m-textwithimage-image-8966177549" descr="https://image.jimcdn.com/app/cms/image/transf/dimension=330x1024:format=jpg/path/sf278732f8691ebec/image/i9d212d3fa38b0d90/version/147997159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966177549" descr="https://image.jimcdn.com/app/cms/image/transf/dimension=330x1024:format=jpg/path/sf278732f8691ebec/image/i9d212d3fa38b0d90/version/147997159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19ED"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>Десять правил</w:t>
      </w:r>
      <w:r w:rsidR="00B019ED"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Французский писатель Даниэль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Пеннак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сформулировал 10 правил детского чтения, которые помогут сохранить и поддержать у ребёнка интерес к книгам: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не читать. Никто не любит делать то, что заставляют. Хотите, чтобы ваш ребёнок на всю жизнь возненавидел чтение - заставляйте его читать, угрожайте, применяйте наказания.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перескакивать. Вы никогда не пропускаете описаний природы в длинных романах? Никогда не хотели узнать, чем закончится книга о приключениях? Не заглядывали на сто страниц вперед, чтобы узнать, выживет ли любимый герой? Позвольте всё это и своему ребёнку.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не дочитывать. То же самое. Не все книги и фильмы стоит смотреть и читать до конца, некоторые оказываются откровенно плохими. Оставьте ему право бросить не понравившуюся книгу.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- Право перечитывать. Не нужно говорить ему: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«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Зачем ты пятый раз читаешь одно и то же, лучше бы узнал что-то новое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»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. Лучше порадуйтесь, что ребёнку полюбились герои и сюжет книги. Можно посоветовать ему книгу того же жанра, или другую книгу этого автора. Но не запрещайте ему перечитывать любимые истории.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читать что попало. В жизни школьника много правил и запретов. Если вы хотите, чтобы книга была для ребёнка удовольствием и развлечением (а это единственный способ полюбить читать в детстве), позвольте ему читать без всякой системы.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- Право на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боваризм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(восторженно-возвышенное отношение к </w:t>
      </w:r>
      <w:proofErr w:type="gram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прочитанному</w:t>
      </w:r>
      <w:proofErr w:type="gram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, нежелание увидеть грань между фантазией и реальностью). Подростки часто делят мир на чёрное и белое, любят пафос, склонные к максимализму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это необходимый этап развития. Не высмеивайте его за это.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- Право </w:t>
      </w:r>
      <w:proofErr w:type="gram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читать</w:t>
      </w:r>
      <w:proofErr w:type="gram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где попало. Если ребёнок хватается за книгу в транспорте, за едой или в туалете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-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значит, он по-настоящему полюбил читать. Конечно, это не всегда полезно для пищеварения и глаз, зато выдает настоящего страстного читателя.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- Право читать вслух. Это не только увлекательно, но и полезно: развивает хорошую дикцию и слуховую память. А возможно, сын или 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дочь захотели поделиться с вами смешным или интересным отрывком из книги. Не обрывайте их.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- Право 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«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втыкаться</w:t>
      </w:r>
      <w:r w:rsidR="00F964A5">
        <w:rPr>
          <w:rFonts w:eastAsia="Times New Roman" w:cs="Helvetica"/>
          <w:color w:val="1E1BFF"/>
          <w:sz w:val="30"/>
          <w:szCs w:val="30"/>
          <w:lang w:eastAsia="ru-RU"/>
        </w:rPr>
        <w:t>»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. Выудить с полки первую попавшуюся книгу, открыть её на любой странице и воткнуться на минутку. Может быть, увиденный отрывок так заинтересует ваше чадо, что позже книга будет прочитана от корки до корки.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- Право молчать о </w:t>
      </w:r>
      <w:proofErr w:type="gram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прочитанном</w:t>
      </w:r>
      <w:proofErr w:type="gram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. Возможно, ребёнок не захочет обсуждать с вами прочитанную книгу, и это нормально. Не нужно вытягивать из него то, что он считает сокровенным или не готов обсуждать. Это вовсе не значит, что книга не вызвала у него никаких мыслей.</w:t>
      </w:r>
    </w:p>
    <w:p w:rsidR="00F964A5" w:rsidRDefault="00F964A5" w:rsidP="00F964A5">
      <w:pPr>
        <w:shd w:val="clear" w:color="auto" w:fill="FFFFFF"/>
        <w:spacing w:after="0" w:line="480" w:lineRule="atLeast"/>
        <w:jc w:val="both"/>
        <w:rPr>
          <w:rFonts w:eastAsia="Times New Roman" w:cs="Helvetica"/>
          <w:color w:val="7F007F"/>
          <w:sz w:val="30"/>
          <w:szCs w:val="30"/>
          <w:lang w:eastAsia="ru-RU"/>
        </w:rPr>
      </w:pPr>
    </w:p>
    <w:p w:rsidR="00B019ED" w:rsidRPr="00B019ED" w:rsidRDefault="00AA7E60" w:rsidP="00F964A5">
      <w:pPr>
        <w:shd w:val="clear" w:color="auto" w:fill="FFFFFF"/>
        <w:spacing w:after="0" w:line="480" w:lineRule="atLeast"/>
        <w:jc w:val="both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Информация взята с сайта</w:t>
      </w:r>
      <w:r w:rsidR="00B019ED" w:rsidRPr="00B019ED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: http://www.detiam.com/библиотечка/</w:t>
      </w:r>
    </w:p>
    <w:p w:rsidR="00852E6C" w:rsidRDefault="00852E6C" w:rsidP="00F964A5">
      <w:pPr>
        <w:jc w:val="both"/>
      </w:pPr>
    </w:p>
    <w:sectPr w:rsidR="00852E6C" w:rsidSect="00F964A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9ED"/>
    <w:rsid w:val="00430E83"/>
    <w:rsid w:val="0049663D"/>
    <w:rsid w:val="00852E6C"/>
    <w:rsid w:val="00993838"/>
    <w:rsid w:val="00AA7E60"/>
    <w:rsid w:val="00B019ED"/>
    <w:rsid w:val="00F9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E6C"/>
  </w:style>
  <w:style w:type="paragraph" w:styleId="1">
    <w:name w:val="heading 1"/>
    <w:basedOn w:val="a"/>
    <w:link w:val="10"/>
    <w:uiPriority w:val="9"/>
    <w:qFormat/>
    <w:rsid w:val="00B01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9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955</Words>
  <Characters>5444</Characters>
  <Application>Microsoft Office Word</Application>
  <DocSecurity>0</DocSecurity>
  <Lines>45</Lines>
  <Paragraphs>12</Paragraphs>
  <ScaleCrop>false</ScaleCrop>
  <Company>Microsoft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2</cp:revision>
  <dcterms:created xsi:type="dcterms:W3CDTF">2021-07-13T04:23:00Z</dcterms:created>
  <dcterms:modified xsi:type="dcterms:W3CDTF">2021-07-13T04:23:00Z</dcterms:modified>
</cp:coreProperties>
</file>